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928E" w14:textId="1DAADD66" w:rsidR="000E4119" w:rsidRPr="000E4119" w:rsidRDefault="000E4119" w:rsidP="000E4119">
      <w:pPr>
        <w:rPr>
          <w:b/>
          <w:bCs/>
        </w:rPr>
      </w:pPr>
      <w:r w:rsidRPr="000E4119">
        <w:rPr>
          <w:b/>
          <w:bCs/>
        </w:rPr>
        <w:t>Privacy Policy</w:t>
      </w:r>
    </w:p>
    <w:p w14:paraId="76A01013" w14:textId="6F7BB079" w:rsidR="000E4119" w:rsidRPr="000E4119" w:rsidRDefault="000E4119" w:rsidP="000E4119">
      <w:r w:rsidRPr="000E4119">
        <w:rPr>
          <w:b/>
          <w:bCs/>
        </w:rPr>
        <w:t>Effective Date:</w:t>
      </w:r>
      <w:r w:rsidRPr="000E4119">
        <w:t xml:space="preserve"> </w:t>
      </w:r>
      <w:r>
        <w:t>01.01.2025</w:t>
      </w:r>
    </w:p>
    <w:p w14:paraId="75959578" w14:textId="77777777" w:rsidR="000E4119" w:rsidRPr="000E4119" w:rsidRDefault="000E4119" w:rsidP="000E4119">
      <w:r w:rsidRPr="000E4119">
        <w:t xml:space="preserve">At </w:t>
      </w:r>
      <w:r w:rsidRPr="000E4119">
        <w:rPr>
          <w:b/>
          <w:bCs/>
        </w:rPr>
        <w:t>Ashbrooke Contracts Ltd</w:t>
      </w:r>
      <w:r w:rsidRPr="000E4119">
        <w:t>, we respect your privacy and are committed to protecting your personal information. This policy explains how we collect, use, and safeguard your data when you interact with our website or services.</w:t>
      </w:r>
    </w:p>
    <w:p w14:paraId="06942471" w14:textId="77777777" w:rsidR="000E4119" w:rsidRPr="000E4119" w:rsidRDefault="000E4119" w:rsidP="000E4119">
      <w:pPr>
        <w:rPr>
          <w:b/>
          <w:bCs/>
        </w:rPr>
      </w:pPr>
      <w:r w:rsidRPr="000E4119">
        <w:rPr>
          <w:b/>
          <w:bCs/>
        </w:rPr>
        <w:t>1. Information We Collect</w:t>
      </w:r>
    </w:p>
    <w:p w14:paraId="7C46C2A9" w14:textId="77777777" w:rsidR="000E4119" w:rsidRPr="000E4119" w:rsidRDefault="000E4119" w:rsidP="000E4119">
      <w:r w:rsidRPr="000E4119">
        <w:t>We may collect personal details such as your name, contact information, and any relevant business or payroll data you provide when you:</w:t>
      </w:r>
    </w:p>
    <w:p w14:paraId="41A6D5C4" w14:textId="77777777" w:rsidR="000E4119" w:rsidRPr="000E4119" w:rsidRDefault="000E4119" w:rsidP="000E4119">
      <w:pPr>
        <w:numPr>
          <w:ilvl w:val="0"/>
          <w:numId w:val="1"/>
        </w:numPr>
      </w:pPr>
      <w:r w:rsidRPr="000E4119">
        <w:t>Complete our contact forms</w:t>
      </w:r>
    </w:p>
    <w:p w14:paraId="38638A28" w14:textId="77777777" w:rsidR="000E4119" w:rsidRPr="000E4119" w:rsidRDefault="000E4119" w:rsidP="000E4119">
      <w:pPr>
        <w:numPr>
          <w:ilvl w:val="0"/>
          <w:numId w:val="1"/>
        </w:numPr>
      </w:pPr>
      <w:r w:rsidRPr="000E4119">
        <w:t>Subscribe to our services</w:t>
      </w:r>
    </w:p>
    <w:p w14:paraId="5DB80515" w14:textId="77777777" w:rsidR="000E4119" w:rsidRPr="000E4119" w:rsidRDefault="000E4119" w:rsidP="000E4119">
      <w:pPr>
        <w:numPr>
          <w:ilvl w:val="0"/>
          <w:numId w:val="1"/>
        </w:numPr>
      </w:pPr>
      <w:r w:rsidRPr="000E4119">
        <w:t>Communicate with us via phone or email</w:t>
      </w:r>
    </w:p>
    <w:p w14:paraId="77A7EDB0" w14:textId="77777777" w:rsidR="000E4119" w:rsidRPr="000E4119" w:rsidRDefault="000E4119" w:rsidP="000E4119">
      <w:pPr>
        <w:rPr>
          <w:b/>
          <w:bCs/>
        </w:rPr>
      </w:pPr>
      <w:r w:rsidRPr="000E4119">
        <w:rPr>
          <w:b/>
          <w:bCs/>
        </w:rPr>
        <w:t>2. How We Use Your Data</w:t>
      </w:r>
    </w:p>
    <w:p w14:paraId="00566AD5" w14:textId="77777777" w:rsidR="000E4119" w:rsidRPr="000E4119" w:rsidRDefault="000E4119" w:rsidP="000E4119">
      <w:r w:rsidRPr="000E4119">
        <w:t>Your information is used to:</w:t>
      </w:r>
    </w:p>
    <w:p w14:paraId="0E4D2474" w14:textId="77777777" w:rsidR="000E4119" w:rsidRPr="000E4119" w:rsidRDefault="000E4119" w:rsidP="000E4119">
      <w:pPr>
        <w:numPr>
          <w:ilvl w:val="0"/>
          <w:numId w:val="2"/>
        </w:numPr>
      </w:pPr>
      <w:r w:rsidRPr="000E4119">
        <w:t>Provide and manage our payroll services</w:t>
      </w:r>
    </w:p>
    <w:p w14:paraId="407C3D06" w14:textId="77777777" w:rsidR="000E4119" w:rsidRPr="000E4119" w:rsidRDefault="000E4119" w:rsidP="000E4119">
      <w:pPr>
        <w:numPr>
          <w:ilvl w:val="0"/>
          <w:numId w:val="2"/>
        </w:numPr>
      </w:pPr>
      <w:r w:rsidRPr="000E4119">
        <w:t>Respond to your enquiries and requests</w:t>
      </w:r>
    </w:p>
    <w:p w14:paraId="793DF0F0" w14:textId="77777777" w:rsidR="000E4119" w:rsidRPr="000E4119" w:rsidRDefault="000E4119" w:rsidP="000E4119">
      <w:pPr>
        <w:numPr>
          <w:ilvl w:val="0"/>
          <w:numId w:val="2"/>
        </w:numPr>
      </w:pPr>
      <w:r w:rsidRPr="000E4119">
        <w:t>Maintain legal and regulatory compliance (including HMRC requirements)</w:t>
      </w:r>
    </w:p>
    <w:p w14:paraId="585130D4" w14:textId="77777777" w:rsidR="000E4119" w:rsidRPr="000E4119" w:rsidRDefault="000E4119" w:rsidP="000E4119">
      <w:pPr>
        <w:numPr>
          <w:ilvl w:val="0"/>
          <w:numId w:val="2"/>
        </w:numPr>
      </w:pPr>
      <w:r w:rsidRPr="000E4119">
        <w:t>Improve our services and communication</w:t>
      </w:r>
    </w:p>
    <w:p w14:paraId="3DCB28C8" w14:textId="77777777" w:rsidR="000E4119" w:rsidRPr="000E4119" w:rsidRDefault="000E4119" w:rsidP="000E4119">
      <w:pPr>
        <w:rPr>
          <w:b/>
          <w:bCs/>
        </w:rPr>
      </w:pPr>
      <w:r w:rsidRPr="000E4119">
        <w:rPr>
          <w:b/>
          <w:bCs/>
        </w:rPr>
        <w:t>3. How We Protect Your Data</w:t>
      </w:r>
    </w:p>
    <w:p w14:paraId="35E84C7C" w14:textId="77777777" w:rsidR="000E4119" w:rsidRPr="000E4119" w:rsidRDefault="000E4119" w:rsidP="000E4119">
      <w:r w:rsidRPr="000E4119">
        <w:t>We implement secure systems, encryption tools, and strict access controls to prevent unauthorised access, loss, or misuse of your information.</w:t>
      </w:r>
    </w:p>
    <w:p w14:paraId="2BCB03FE" w14:textId="77777777" w:rsidR="000E4119" w:rsidRPr="000E4119" w:rsidRDefault="000E4119" w:rsidP="000E4119">
      <w:pPr>
        <w:rPr>
          <w:b/>
          <w:bCs/>
        </w:rPr>
      </w:pPr>
      <w:r w:rsidRPr="000E4119">
        <w:rPr>
          <w:b/>
          <w:bCs/>
        </w:rPr>
        <w:t>4. Sharing Your Data</w:t>
      </w:r>
    </w:p>
    <w:p w14:paraId="26650409" w14:textId="77777777" w:rsidR="000E4119" w:rsidRPr="000E4119" w:rsidRDefault="000E4119" w:rsidP="000E4119">
      <w:r w:rsidRPr="000E4119">
        <w:t>We do not sell your personal data. We may share it only with trusted partners or authorities when legally required.</w:t>
      </w:r>
    </w:p>
    <w:p w14:paraId="0C58A22B" w14:textId="77777777" w:rsidR="000E4119" w:rsidRPr="000E4119" w:rsidRDefault="000E4119" w:rsidP="000E4119">
      <w:pPr>
        <w:rPr>
          <w:b/>
          <w:bCs/>
        </w:rPr>
      </w:pPr>
      <w:r w:rsidRPr="000E4119">
        <w:rPr>
          <w:b/>
          <w:bCs/>
        </w:rPr>
        <w:t>5. Your Rights</w:t>
      </w:r>
    </w:p>
    <w:p w14:paraId="3F51F761" w14:textId="77777777" w:rsidR="000E4119" w:rsidRPr="000E4119" w:rsidRDefault="000E4119" w:rsidP="000E4119">
      <w:r w:rsidRPr="000E4119">
        <w:t>You have the right to access, update, or request deletion of your personal information. To do so, please contact us using the details below.</w:t>
      </w:r>
    </w:p>
    <w:p w14:paraId="468C2113" w14:textId="40493E58" w:rsidR="000E4119" w:rsidRPr="000E4119" w:rsidRDefault="000E4119" w:rsidP="000E4119">
      <w:r w:rsidRPr="000E4119">
        <w:rPr>
          <w:b/>
          <w:bCs/>
        </w:rPr>
        <w:t>Contact Us:</w:t>
      </w:r>
      <w:r w:rsidRPr="000E4119">
        <w:br/>
        <w:t xml:space="preserve">Email: </w:t>
      </w:r>
      <w:hyperlink r:id="rId5" w:tgtFrame="_blank" w:history="1">
        <w:r w:rsidRPr="000E4119">
          <w:rPr>
            <w:rStyle w:val="Hyperlink"/>
          </w:rPr>
          <w:t>info@ashbrookecontracts.com</w:t>
        </w:r>
      </w:hyperlink>
      <w:r w:rsidRPr="000E4119">
        <w:br/>
        <w:t xml:space="preserve">Phone: </w:t>
      </w:r>
      <w:r w:rsidRPr="000E4119">
        <w:rPr>
          <w:b/>
          <w:bCs/>
        </w:rPr>
        <w:t>07307 334 822</w:t>
      </w:r>
    </w:p>
    <w:p w14:paraId="6D3B5C8E" w14:textId="77777777" w:rsidR="000E4119" w:rsidRDefault="000E4119"/>
    <w:sectPr w:rsidR="000E4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B6A"/>
    <w:multiLevelType w:val="multilevel"/>
    <w:tmpl w:val="28F6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2C09D0"/>
    <w:multiLevelType w:val="multilevel"/>
    <w:tmpl w:val="3510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5899707">
    <w:abstractNumId w:val="1"/>
  </w:num>
  <w:num w:numId="2" w16cid:durableId="5016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19"/>
    <w:rsid w:val="000E4119"/>
    <w:rsid w:val="001116AA"/>
    <w:rsid w:val="003D253E"/>
    <w:rsid w:val="007C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A0D8"/>
  <w15:chartTrackingRefBased/>
  <w15:docId w15:val="{58C6BCAD-F172-408D-A029-A3DF698E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1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hbrookecontrac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2</cp:revision>
  <dcterms:created xsi:type="dcterms:W3CDTF">2025-09-03T11:09:00Z</dcterms:created>
  <dcterms:modified xsi:type="dcterms:W3CDTF">2025-09-24T12:59:00Z</dcterms:modified>
</cp:coreProperties>
</file>